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32E" w:rsidRDefault="00C2732E" w:rsidP="00535B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36BC" w:rsidRPr="00535BF2" w:rsidRDefault="004B36BC" w:rsidP="00535B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BF2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4B36BC" w:rsidRPr="00535BF2" w:rsidRDefault="004B36BC" w:rsidP="00535B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BF2">
        <w:rPr>
          <w:rFonts w:ascii="Times New Roman" w:hAnsi="Times New Roman" w:cs="Times New Roman"/>
          <w:b/>
          <w:sz w:val="24"/>
          <w:szCs w:val="24"/>
        </w:rPr>
        <w:t>учебной дисциплины ЕН 02 «ИНФОРМАЦИОННЫЕ ТЕХНОЛОГИИ В ПРОФЕССИОНАЛЬНОЙ ДЕЯТЕЛЬНОСТИ»</w:t>
      </w:r>
    </w:p>
    <w:p w:rsidR="004B36BC" w:rsidRPr="00535BF2" w:rsidRDefault="004B36BC" w:rsidP="00535BF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35BF2">
        <w:rPr>
          <w:rFonts w:ascii="Times New Roman" w:hAnsi="Times New Roman" w:cs="Times New Roman"/>
          <w:b/>
          <w:sz w:val="24"/>
          <w:szCs w:val="24"/>
        </w:rPr>
        <w:t>по специальности 23.02.07 «</w:t>
      </w:r>
      <w:r w:rsidRPr="00535BF2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ТЕХНИЧЕСКОЕ ОБСЛУЖИВАНИЕ И РЕМОНТ ДВИГАТЕЛЕЙ, СИСТЕМ И АГРЕГАТОВ» </w:t>
      </w:r>
    </w:p>
    <w:p w:rsidR="00D97992" w:rsidRPr="00D97992" w:rsidRDefault="004B36BC" w:rsidP="00D97992">
      <w:pPr>
        <w:ind w:firstLine="525"/>
        <w:rPr>
          <w:rFonts w:ascii="Times New Roman" w:hAnsi="Times New Roman" w:cs="Times New Roman"/>
          <w:sz w:val="24"/>
          <w:szCs w:val="24"/>
        </w:rPr>
      </w:pPr>
      <w:r w:rsidRPr="00535BF2">
        <w:rPr>
          <w:rFonts w:ascii="Times New Roman" w:hAnsi="Times New Roman" w:cs="Times New Roman"/>
          <w:sz w:val="24"/>
          <w:szCs w:val="24"/>
        </w:rPr>
        <w:tab/>
        <w:t xml:space="preserve">Рабочая программа учебной дисциплины ЕН 02 «ИТПД» является частью математического и общего и естественнонаучного цикла ППССЗ в соответствии с ФГОС СПО по специальности 23.02.07: </w:t>
      </w:r>
      <w:proofErr w:type="gramStart"/>
      <w:r w:rsidRPr="00535BF2">
        <w:rPr>
          <w:rFonts w:ascii="Times New Roman" w:hAnsi="Times New Roman" w:cs="Times New Roman"/>
          <w:sz w:val="24"/>
          <w:szCs w:val="24"/>
        </w:rPr>
        <w:t>«Техническое обслуживание и ремонт двигателей, систем и агрегатов</w:t>
      </w:r>
      <w:r w:rsidR="00D97992" w:rsidRPr="00E15AEB">
        <w:rPr>
          <w:bCs/>
          <w:sz w:val="24"/>
          <w:szCs w:val="24"/>
        </w:rPr>
        <w:t>)»</w:t>
      </w:r>
      <w:r w:rsidR="00D97992" w:rsidRPr="00E15AEB">
        <w:rPr>
          <w:rFonts w:eastAsia="Calibri"/>
          <w:bCs/>
          <w:color w:val="000000"/>
          <w:sz w:val="24"/>
          <w:szCs w:val="24"/>
        </w:rPr>
        <w:t xml:space="preserve"> </w:t>
      </w:r>
      <w:r w:rsidR="00D97992" w:rsidRPr="00D9799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(утв. Приказом </w:t>
      </w:r>
      <w:r w:rsidR="00D97992" w:rsidRPr="00D9799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Министерства образования и науки </w:t>
      </w:r>
      <w:r w:rsidR="00D97992" w:rsidRPr="00D9799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Российской Федерации от </w:t>
      </w:r>
      <w:r w:rsidR="00D97992" w:rsidRPr="00D97992">
        <w:rPr>
          <w:rFonts w:ascii="Times New Roman" w:hAnsi="Times New Roman" w:cs="Times New Roman"/>
          <w:bCs/>
          <w:color w:val="000000"/>
          <w:sz w:val="24"/>
          <w:szCs w:val="24"/>
        </w:rPr>
        <w:t>22.04.2014 N 376 (ред. от 01.09.2022 № 796)</w:t>
      </w:r>
      <w:r w:rsidR="00D97992" w:rsidRPr="00D97992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4B36BC" w:rsidRPr="00535BF2" w:rsidRDefault="004B36BC" w:rsidP="00535BF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BF2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535BF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35BF2">
        <w:rPr>
          <w:rFonts w:ascii="Times New Roman" w:hAnsi="Times New Roman" w:cs="Times New Roman"/>
          <w:sz w:val="24"/>
          <w:szCs w:val="24"/>
        </w:rPr>
        <w:t xml:space="preserve"> осваиваются умения и знания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96"/>
        <w:gridCol w:w="4086"/>
        <w:gridCol w:w="4254"/>
      </w:tblGrid>
      <w:tr w:rsidR="004B36BC" w:rsidRPr="00535BF2" w:rsidTr="006D37FE">
        <w:trPr>
          <w:trHeight w:val="647"/>
        </w:trPr>
        <w:tc>
          <w:tcPr>
            <w:tcW w:w="1296" w:type="dxa"/>
            <w:tcBorders>
              <w:left w:val="single" w:sz="6" w:space="0" w:color="000000"/>
            </w:tcBorders>
          </w:tcPr>
          <w:p w:rsidR="004B36BC" w:rsidRPr="00535BF2" w:rsidRDefault="004B36BC" w:rsidP="00535B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Код ПК,</w:t>
            </w:r>
            <w:r w:rsidRPr="00535BF2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086" w:type="dxa"/>
          </w:tcPr>
          <w:p w:rsidR="004B36BC" w:rsidRPr="00535BF2" w:rsidRDefault="004B36BC" w:rsidP="00535B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254" w:type="dxa"/>
          </w:tcPr>
          <w:p w:rsidR="004B36BC" w:rsidRPr="00535BF2" w:rsidRDefault="004B36BC" w:rsidP="00535B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4B36BC" w:rsidRPr="00535BF2" w:rsidTr="00535BF2">
        <w:trPr>
          <w:trHeight w:val="553"/>
        </w:trPr>
        <w:tc>
          <w:tcPr>
            <w:tcW w:w="1296" w:type="dxa"/>
            <w:tcBorders>
              <w:left w:val="single" w:sz="6" w:space="0" w:color="000000"/>
            </w:tcBorders>
          </w:tcPr>
          <w:p w:rsidR="004B36BC" w:rsidRPr="00535BF2" w:rsidRDefault="004B36BC" w:rsidP="00535BF2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ОК.01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ОК.04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i/>
                <w:sz w:val="24"/>
                <w:szCs w:val="24"/>
              </w:rPr>
              <w:t>ПК</w:t>
            </w:r>
            <w:r w:rsidRPr="00535BF2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i/>
                <w:sz w:val="24"/>
                <w:szCs w:val="24"/>
              </w:rPr>
              <w:t>1.1.-6.4.</w:t>
            </w:r>
          </w:p>
        </w:tc>
        <w:tc>
          <w:tcPr>
            <w:tcW w:w="4086" w:type="dxa"/>
          </w:tcPr>
          <w:p w:rsidR="004B36BC" w:rsidRPr="00535BF2" w:rsidRDefault="004B36BC" w:rsidP="00535B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535B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расчеты</w:t>
            </w:r>
            <w:r w:rsidRPr="00535B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5B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535BF2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прикладных</w:t>
            </w:r>
            <w:r w:rsidRPr="00535B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компьютерных</w:t>
            </w:r>
            <w:r w:rsidRPr="00535B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программ;</w:t>
            </w:r>
          </w:p>
          <w:p w:rsidR="004B36BC" w:rsidRPr="00535BF2" w:rsidRDefault="004B36BC" w:rsidP="00535B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535B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сеть</w:t>
            </w:r>
            <w:r w:rsidRPr="00535B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Pr="00535B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5B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535BF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возможности для организации оперативного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обмена</w:t>
            </w:r>
            <w:r w:rsidRPr="00535BF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информацией;</w:t>
            </w:r>
          </w:p>
          <w:p w:rsidR="004B36BC" w:rsidRPr="00535BF2" w:rsidRDefault="004B36BC" w:rsidP="00535B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535B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 w:rsidRPr="00535B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сбора,</w:t>
            </w:r>
            <w:r w:rsidRPr="00535BF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размещения, хранения, накопления, преобразования и передачи данных в профессионально ориентированных информационных</w:t>
            </w:r>
            <w:r w:rsidRPr="00535B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системах;</w:t>
            </w:r>
          </w:p>
          <w:p w:rsidR="004B36BC" w:rsidRPr="00535BF2" w:rsidRDefault="004B36BC" w:rsidP="00535B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Обрабатывать и анализировать информацию с применением программных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вычислительной</w:t>
            </w:r>
            <w:r w:rsidRPr="00535B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техники;</w:t>
            </w:r>
          </w:p>
          <w:p w:rsidR="004B36BC" w:rsidRPr="00535BF2" w:rsidRDefault="004B36BC" w:rsidP="00535B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Получать информацию в локальных и</w:t>
            </w:r>
            <w:r w:rsidRPr="00535BF2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глобальных компьютерных сетях;</w:t>
            </w:r>
          </w:p>
          <w:p w:rsidR="004B36BC" w:rsidRPr="00535BF2" w:rsidRDefault="004B36BC" w:rsidP="00535B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535B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графические</w:t>
            </w:r>
            <w:r w:rsidRPr="00535BF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редакторы</w:t>
            </w:r>
            <w:r w:rsidRPr="00535B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535BF2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создания и редактирования изображений;</w:t>
            </w:r>
          </w:p>
          <w:p w:rsidR="004B36BC" w:rsidRPr="00535BF2" w:rsidRDefault="004B36BC" w:rsidP="00535B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535B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компьютерные</w:t>
            </w:r>
            <w:r w:rsidRPr="00535BF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4B36BC" w:rsidRPr="00535BF2" w:rsidRDefault="004B36BC" w:rsidP="00535B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для поиска информации, составления и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оформления</w:t>
            </w:r>
            <w:r w:rsidRPr="00535B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535B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5B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презентаций.</w:t>
            </w:r>
          </w:p>
        </w:tc>
        <w:tc>
          <w:tcPr>
            <w:tcW w:w="4254" w:type="dxa"/>
          </w:tcPr>
          <w:p w:rsidR="004B36BC" w:rsidRPr="00535BF2" w:rsidRDefault="004B36BC" w:rsidP="00535BF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Базовые системные программные продукты и</w:t>
            </w:r>
            <w:r w:rsidRPr="00535B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пакеты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прикладных</w:t>
            </w:r>
            <w:r w:rsidRPr="00535B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программ;</w:t>
            </w:r>
          </w:p>
          <w:p w:rsidR="004B36BC" w:rsidRPr="00535BF2" w:rsidRDefault="004B36BC" w:rsidP="00535BF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основные положения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 принципы построения системы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обработки и передачи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информации;</w:t>
            </w:r>
          </w:p>
          <w:p w:rsidR="004B36BC" w:rsidRPr="00535BF2" w:rsidRDefault="004B36BC" w:rsidP="00535BF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Устройство компьютерных сетей и сетевых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 передачи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информации; методы и приемы обеспечения</w:t>
            </w:r>
            <w:r w:rsidRPr="00535B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информационной</w:t>
            </w:r>
            <w:r w:rsidRPr="00535B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безопасности;</w:t>
            </w:r>
          </w:p>
          <w:p w:rsidR="004B36BC" w:rsidRPr="00535BF2" w:rsidRDefault="004B36BC" w:rsidP="00535BF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сбора,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обработки,</w:t>
            </w:r>
            <w:r w:rsidRPr="00535BF2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хранения, передачи и накопления информации;</w:t>
            </w:r>
          </w:p>
          <w:p w:rsidR="004B36BC" w:rsidRPr="00535BF2" w:rsidRDefault="004B36BC" w:rsidP="00535BF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Общий состав и структуру персональных электронно-вычислительных машин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535B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ЭВМ)</w:t>
            </w:r>
            <w:r w:rsidRPr="00535B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вычислительных</w:t>
            </w:r>
            <w:r w:rsidRPr="00535B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систем;</w:t>
            </w:r>
          </w:p>
          <w:p w:rsidR="004B36BC" w:rsidRPr="00535BF2" w:rsidRDefault="004B36BC" w:rsidP="00535BF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Основные принципы,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5B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свойства информационных и телекоммуникационных</w:t>
            </w:r>
            <w:r w:rsidRPr="00535B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технологий,</w:t>
            </w:r>
            <w:r w:rsidRPr="00535B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35B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5BF2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</w:tc>
      </w:tr>
    </w:tbl>
    <w:p w:rsidR="004B36BC" w:rsidRPr="00535BF2" w:rsidRDefault="004B36BC" w:rsidP="00535B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1A48" w:rsidRDefault="002E1A48" w:rsidP="00535BF2">
      <w:pPr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B36BC" w:rsidRPr="00535BF2" w:rsidRDefault="004B36BC" w:rsidP="00535BF2">
      <w:pPr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5BF2">
        <w:rPr>
          <w:rFonts w:ascii="Times New Roman" w:hAnsi="Times New Roman" w:cs="Times New Roman"/>
          <w:sz w:val="24"/>
          <w:szCs w:val="24"/>
        </w:rPr>
        <w:lastRenderedPageBreak/>
        <w:t>На основании протокола №8 от 16.02.23г. заседания ЦМК определены следующие личностные результаты в рамках изучаемой дисциплины в соответствии с Программой воспитания:</w:t>
      </w:r>
    </w:p>
    <w:p w:rsidR="004B36BC" w:rsidRPr="00535BF2" w:rsidRDefault="004B36BC" w:rsidP="00535B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35BF2">
        <w:rPr>
          <w:rFonts w:ascii="Times New Roman" w:eastAsia="Arial" w:hAnsi="Times New Roman" w:cs="Times New Roman"/>
          <w:sz w:val="24"/>
          <w:szCs w:val="24"/>
        </w:rPr>
        <w:t>ЛР 13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</w:r>
    </w:p>
    <w:p w:rsidR="004B36BC" w:rsidRPr="00535BF2" w:rsidRDefault="004B36BC" w:rsidP="00535B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4B36BC" w:rsidRPr="00535BF2" w:rsidRDefault="004B36BC" w:rsidP="00535B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5BF2">
        <w:rPr>
          <w:rFonts w:ascii="Times New Roman" w:hAnsi="Times New Roman" w:cs="Times New Roman"/>
          <w:sz w:val="24"/>
          <w:szCs w:val="24"/>
        </w:rPr>
        <w:t>Наименование разделов учебной дисциплины «ИТПД»:</w:t>
      </w:r>
    </w:p>
    <w:p w:rsidR="004B36BC" w:rsidRPr="00535BF2" w:rsidRDefault="004B36BC" w:rsidP="00535BF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BF2">
        <w:rPr>
          <w:rFonts w:ascii="Times New Roman" w:hAnsi="Times New Roman" w:cs="Times New Roman"/>
          <w:sz w:val="24"/>
          <w:szCs w:val="24"/>
        </w:rPr>
        <w:t>1.Информация и информационные технологии;</w:t>
      </w:r>
    </w:p>
    <w:p w:rsidR="004B36BC" w:rsidRPr="00535BF2" w:rsidRDefault="004B36BC" w:rsidP="00535BF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BF2">
        <w:rPr>
          <w:rFonts w:ascii="Times New Roman" w:hAnsi="Times New Roman" w:cs="Times New Roman"/>
          <w:sz w:val="24"/>
          <w:szCs w:val="24"/>
        </w:rPr>
        <w:t>2. Пакеты прикладных программ;</w:t>
      </w:r>
    </w:p>
    <w:p w:rsidR="004B36BC" w:rsidRPr="00535BF2" w:rsidRDefault="004B36BC" w:rsidP="00535BF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BF2">
        <w:rPr>
          <w:rFonts w:ascii="Times New Roman" w:hAnsi="Times New Roman" w:cs="Times New Roman"/>
          <w:sz w:val="24"/>
          <w:szCs w:val="24"/>
        </w:rPr>
        <w:t>3. Компьютерные вычислительные сети и сетевые технологии;</w:t>
      </w:r>
    </w:p>
    <w:p w:rsidR="004B36BC" w:rsidRPr="00535BF2" w:rsidRDefault="004B36BC" w:rsidP="00535BF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6BC" w:rsidRPr="00535BF2" w:rsidRDefault="004B36BC" w:rsidP="00535BF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5BF2">
        <w:rPr>
          <w:rFonts w:ascii="Times New Roman" w:hAnsi="Times New Roman" w:cs="Times New Roman"/>
          <w:sz w:val="24"/>
          <w:szCs w:val="24"/>
        </w:rPr>
        <w:t xml:space="preserve">Количество часов аудиторных: 58 ч. </w:t>
      </w:r>
    </w:p>
    <w:p w:rsidR="004B36BC" w:rsidRPr="00535BF2" w:rsidRDefault="004B36BC" w:rsidP="00535BF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BF2">
        <w:rPr>
          <w:rFonts w:ascii="Times New Roman" w:hAnsi="Times New Roman" w:cs="Times New Roman"/>
          <w:sz w:val="24"/>
          <w:szCs w:val="24"/>
        </w:rPr>
        <w:t>Количество часов ПЗ: 44ч.</w:t>
      </w:r>
    </w:p>
    <w:p w:rsidR="004B36BC" w:rsidRPr="00535BF2" w:rsidRDefault="004B36BC" w:rsidP="00535BF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BF2">
        <w:rPr>
          <w:rFonts w:ascii="Times New Roman" w:hAnsi="Times New Roman" w:cs="Times New Roman"/>
          <w:sz w:val="24"/>
          <w:szCs w:val="24"/>
        </w:rPr>
        <w:t>Форма аттестации: дифференцированный зачет.</w:t>
      </w:r>
    </w:p>
    <w:p w:rsidR="004B36BC" w:rsidRPr="00535BF2" w:rsidRDefault="004B36BC" w:rsidP="0053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36BC" w:rsidRPr="00535BF2" w:rsidRDefault="004B36BC" w:rsidP="0053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BF2"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535BF2">
        <w:rPr>
          <w:rFonts w:ascii="Times New Roman" w:hAnsi="Times New Roman" w:cs="Times New Roman"/>
          <w:sz w:val="24"/>
          <w:szCs w:val="24"/>
        </w:rPr>
        <w:t>Варитлова</w:t>
      </w:r>
      <w:proofErr w:type="spellEnd"/>
      <w:r w:rsidRPr="00535BF2">
        <w:rPr>
          <w:rFonts w:ascii="Times New Roman" w:hAnsi="Times New Roman" w:cs="Times New Roman"/>
          <w:sz w:val="24"/>
          <w:szCs w:val="24"/>
        </w:rPr>
        <w:t xml:space="preserve"> З. М.</w:t>
      </w:r>
    </w:p>
    <w:p w:rsidR="004B36BC" w:rsidRPr="00535BF2" w:rsidRDefault="004B36BC" w:rsidP="0053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36BC" w:rsidRPr="00535BF2" w:rsidRDefault="004B36BC" w:rsidP="0053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16CE" w:rsidRPr="00535BF2" w:rsidRDefault="00AC16CE" w:rsidP="00535B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C16CE" w:rsidRPr="00535BF2" w:rsidSect="00535BF2">
      <w:pgSz w:w="12240" w:h="15840"/>
      <w:pgMar w:top="28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276C0"/>
    <w:multiLevelType w:val="hybridMultilevel"/>
    <w:tmpl w:val="E7EAB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36BC"/>
    <w:rsid w:val="002E1A48"/>
    <w:rsid w:val="00480B28"/>
    <w:rsid w:val="004B36BC"/>
    <w:rsid w:val="00535BF2"/>
    <w:rsid w:val="00635436"/>
    <w:rsid w:val="006D37FE"/>
    <w:rsid w:val="00AC16CE"/>
    <w:rsid w:val="00C2732E"/>
    <w:rsid w:val="00D97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6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6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2023-06-05T12:57:00Z</dcterms:created>
  <dcterms:modified xsi:type="dcterms:W3CDTF">2023-06-05T13:06:00Z</dcterms:modified>
</cp:coreProperties>
</file>